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BF4" w:rsidRPr="00EC3EFC" w:rsidRDefault="00CA33C6" w:rsidP="00107E0F">
      <w:pPr>
        <w:pStyle w:val="WW-"/>
        <w:pBdr>
          <w:bottom w:val="single" w:sz="20" w:space="5" w:color="C0C0C0"/>
        </w:pBdr>
        <w:jc w:val="right"/>
        <w:rPr>
          <w:spacing w:val="20"/>
          <w:sz w:val="40"/>
        </w:rPr>
      </w:pPr>
      <w:r>
        <w:rPr>
          <w:noProof/>
          <w:spacing w:val="20"/>
          <w:sz w:val="40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2836545</wp:posOffset>
            </wp:positionH>
            <wp:positionV relativeFrom="paragraph">
              <wp:posOffset>-8255</wp:posOffset>
            </wp:positionV>
            <wp:extent cx="450850" cy="5581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14000" contrast="28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70D94" w:rsidRDefault="00070D94" w:rsidP="00201BF4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</w:p>
    <w:p w:rsidR="00CA33C6" w:rsidRDefault="00CA33C6" w:rsidP="00201BF4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</w:p>
    <w:p w:rsidR="00201BF4" w:rsidRPr="00EC3EFC" w:rsidRDefault="00201BF4" w:rsidP="00201BF4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bookmarkStart w:id="0" w:name="_GoBack"/>
      <w:bookmarkEnd w:id="0"/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201BF4" w:rsidRPr="00EC3EFC" w:rsidRDefault="00201BF4" w:rsidP="00201BF4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</w:t>
      </w:r>
      <w:r w:rsidRPr="00DF4727">
        <w:rPr>
          <w:i w:val="0"/>
          <w:spacing w:val="0"/>
          <w:sz w:val="28"/>
          <w:szCs w:val="28"/>
        </w:rPr>
        <w:t xml:space="preserve">«Светогорское городское </w:t>
      </w:r>
      <w:proofErr w:type="gramStart"/>
      <w:r w:rsidR="00DF4727" w:rsidRPr="00DF4727">
        <w:rPr>
          <w:i w:val="0"/>
          <w:spacing w:val="0"/>
          <w:sz w:val="28"/>
          <w:szCs w:val="28"/>
        </w:rPr>
        <w:t>поселение»</w:t>
      </w:r>
      <w:r w:rsidR="00B01AAA" w:rsidRPr="00DF4727">
        <w:rPr>
          <w:i w:val="0"/>
          <w:spacing w:val="0"/>
          <w:sz w:val="28"/>
          <w:szCs w:val="28"/>
        </w:rPr>
        <w:br/>
      </w:r>
      <w:r w:rsidR="00CE57C3" w:rsidRPr="00DF4727">
        <w:rPr>
          <w:i w:val="0"/>
          <w:spacing w:val="0"/>
          <w:sz w:val="28"/>
          <w:szCs w:val="28"/>
        </w:rPr>
        <w:t>Выборгского</w:t>
      </w:r>
      <w:proofErr w:type="gramEnd"/>
      <w:r w:rsidRPr="00DF4727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201BF4" w:rsidRPr="00EC3EFC" w:rsidRDefault="00201BF4" w:rsidP="00201BF4">
      <w:pPr>
        <w:pStyle w:val="a5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704"/>
      </w:tblGrid>
      <w:tr w:rsidR="00201BF4" w:rsidRPr="00EC3EFC" w:rsidTr="00070D94">
        <w:tc>
          <w:tcPr>
            <w:tcW w:w="567" w:type="dxa"/>
            <w:shd w:val="clear" w:color="auto" w:fill="auto"/>
          </w:tcPr>
          <w:p w:rsidR="00201BF4" w:rsidRPr="00EC3EFC" w:rsidRDefault="00201BF4" w:rsidP="00461464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201BF4" w:rsidRPr="00E845B9" w:rsidRDefault="002445A3" w:rsidP="00276968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06.10.2021</w:t>
            </w:r>
          </w:p>
        </w:tc>
        <w:tc>
          <w:tcPr>
            <w:tcW w:w="5667" w:type="dxa"/>
            <w:shd w:val="clear" w:color="auto" w:fill="auto"/>
          </w:tcPr>
          <w:p w:rsidR="00201BF4" w:rsidRPr="00EC3EFC" w:rsidRDefault="00201BF4" w:rsidP="00461464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704" w:type="dxa"/>
            <w:tcBorders>
              <w:bottom w:val="single" w:sz="4" w:space="0" w:color="auto"/>
            </w:tcBorders>
            <w:shd w:val="clear" w:color="auto" w:fill="auto"/>
          </w:tcPr>
          <w:p w:rsidR="00201BF4" w:rsidRPr="002445A3" w:rsidRDefault="002445A3" w:rsidP="003C087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436</w:t>
            </w:r>
          </w:p>
        </w:tc>
      </w:tr>
      <w:tr w:rsidR="00201BF4" w:rsidRPr="00EC3EFC" w:rsidTr="00070D94">
        <w:tc>
          <w:tcPr>
            <w:tcW w:w="9356" w:type="dxa"/>
            <w:gridSpan w:val="4"/>
            <w:shd w:val="clear" w:color="auto" w:fill="auto"/>
          </w:tcPr>
          <w:p w:rsidR="00201BF4" w:rsidRPr="00EC3EFC" w:rsidRDefault="00201BF4" w:rsidP="00461464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201BF4" w:rsidRPr="00EC3EFC" w:rsidTr="00070D94">
        <w:tc>
          <w:tcPr>
            <w:tcW w:w="9356" w:type="dxa"/>
            <w:gridSpan w:val="4"/>
            <w:shd w:val="clear" w:color="auto" w:fill="auto"/>
          </w:tcPr>
          <w:p w:rsidR="001D3336" w:rsidRPr="003D31C0" w:rsidRDefault="00201BF4" w:rsidP="002C1DF3">
            <w:pPr>
              <w:snapToGri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C2231">
              <w:rPr>
                <w:rFonts w:ascii="Times New Roman" w:hAnsi="Times New Roman" w:cs="Times New Roman"/>
                <w:b/>
                <w:sz w:val="22"/>
                <w:szCs w:val="22"/>
              </w:rPr>
              <w:t>О</w:t>
            </w:r>
            <w:r w:rsidR="00EE6F7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б утверждении норматива </w:t>
            </w:r>
            <w:r w:rsidRPr="00EC223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стоимости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одного</w:t>
            </w:r>
            <w:r w:rsidRPr="00EC223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квадратного метра общей площади жилья </w:t>
            </w:r>
            <w:r w:rsidRPr="00FD4BE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на </w:t>
            </w:r>
            <w:r w:rsidR="00932A7C">
              <w:rPr>
                <w:rFonts w:ascii="Times New Roman" w:hAnsi="Times New Roman" w:cs="Times New Roman"/>
                <w:b/>
                <w:lang w:val="en-US"/>
              </w:rPr>
              <w:t>I</w:t>
            </w:r>
            <w:r w:rsidR="00950A7F">
              <w:rPr>
                <w:rFonts w:ascii="Times New Roman" w:hAnsi="Times New Roman" w:cs="Times New Roman"/>
                <w:b/>
                <w:kern w:val="24"/>
                <w:lang w:val="en-US"/>
              </w:rPr>
              <w:t>V</w:t>
            </w:r>
            <w:r w:rsidR="00FD4BE1" w:rsidRPr="00FD4BE1">
              <w:rPr>
                <w:rFonts w:ascii="Times New Roman" w:hAnsi="Times New Roman" w:cs="Times New Roman"/>
                <w:b/>
              </w:rPr>
              <w:t xml:space="preserve"> квартал 2021 </w:t>
            </w:r>
            <w:r w:rsidRPr="00FD4BE1">
              <w:rPr>
                <w:rFonts w:ascii="Times New Roman" w:hAnsi="Times New Roman" w:cs="Times New Roman"/>
                <w:b/>
                <w:sz w:val="22"/>
                <w:szCs w:val="22"/>
              </w:rPr>
              <w:t>года</w:t>
            </w:r>
            <w:r w:rsidRPr="00EC223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на территории муниципального образования «Светогорское городское поселение» Выборгского района Ленинградской области для расчета размера субсидий</w:t>
            </w:r>
          </w:p>
        </w:tc>
      </w:tr>
    </w:tbl>
    <w:p w:rsidR="00B01AAA" w:rsidRPr="003F47D3" w:rsidRDefault="005A629D" w:rsidP="003F47D3">
      <w:pPr>
        <w:pStyle w:val="HTM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629D">
        <w:rPr>
          <w:rFonts w:ascii="Times New Roman" w:hAnsi="Times New Roman" w:cs="Times New Roman"/>
          <w:sz w:val="24"/>
          <w:szCs w:val="24"/>
        </w:rPr>
        <w:t xml:space="preserve">Руководствуясь распоряжением комитета по строительству Ленинградской области от 13.03.2020 №79 «О мерах по обеспечению осуществления полномочий комитета по строительству Ленинградской области по расчету размера субсидий и социальных выплат, предоставляемых на строительство (приобретение) жилья за счет средств областного бюджета Ленинградской области в рамках реализации на территории Ленинградской области мероприятий государственных программ Российской Федерации «Обеспечение доступным и комфортным жильем и коммунальными услугами граждан Российской Федерации» и «Комплексное развитие сельских территорий», а также мероприятий государственных программ Ленинградской области «Формирование городской среды и обеспечение качественным жильем граждан на территории Ленинградской области» и «Комплексное развитие сельских территорий Ленинградской области», в соответствии с Приказом Минстроя России </w:t>
      </w:r>
      <w:r w:rsidRPr="00DC7967">
        <w:rPr>
          <w:rFonts w:ascii="Times New Roman" w:hAnsi="Times New Roman" w:cs="Times New Roman"/>
          <w:sz w:val="24"/>
          <w:szCs w:val="24"/>
        </w:rPr>
        <w:t xml:space="preserve">от </w:t>
      </w:r>
      <w:r w:rsidR="00323E68">
        <w:rPr>
          <w:rFonts w:ascii="Times New Roman" w:hAnsi="Times New Roman" w:cs="Times New Roman"/>
          <w:sz w:val="24"/>
          <w:szCs w:val="24"/>
        </w:rPr>
        <w:t>07</w:t>
      </w:r>
      <w:r w:rsidRPr="00DC7967">
        <w:rPr>
          <w:rFonts w:ascii="Times New Roman" w:hAnsi="Times New Roman" w:cs="Times New Roman"/>
          <w:sz w:val="24"/>
          <w:szCs w:val="24"/>
        </w:rPr>
        <w:t>.</w:t>
      </w:r>
      <w:r w:rsidR="00CC14EE">
        <w:rPr>
          <w:rFonts w:ascii="Times New Roman" w:hAnsi="Times New Roman" w:cs="Times New Roman"/>
          <w:sz w:val="24"/>
          <w:szCs w:val="24"/>
        </w:rPr>
        <w:t>0</w:t>
      </w:r>
      <w:r w:rsidR="00816E0A">
        <w:rPr>
          <w:rFonts w:ascii="Times New Roman" w:hAnsi="Times New Roman" w:cs="Times New Roman"/>
          <w:sz w:val="24"/>
          <w:szCs w:val="24"/>
        </w:rPr>
        <w:t>6</w:t>
      </w:r>
      <w:r w:rsidRPr="00DC7967">
        <w:rPr>
          <w:rFonts w:ascii="Times New Roman" w:hAnsi="Times New Roman" w:cs="Times New Roman"/>
          <w:sz w:val="24"/>
          <w:szCs w:val="24"/>
        </w:rPr>
        <w:t>.202</w:t>
      </w:r>
      <w:r w:rsidR="00CC14EE">
        <w:rPr>
          <w:rFonts w:ascii="Times New Roman" w:hAnsi="Times New Roman" w:cs="Times New Roman"/>
          <w:sz w:val="24"/>
          <w:szCs w:val="24"/>
        </w:rPr>
        <w:t>1</w:t>
      </w:r>
      <w:r w:rsidRPr="00DC7967">
        <w:rPr>
          <w:rFonts w:ascii="Times New Roman" w:hAnsi="Times New Roman" w:cs="Times New Roman"/>
          <w:sz w:val="24"/>
          <w:szCs w:val="24"/>
        </w:rPr>
        <w:t xml:space="preserve"> N </w:t>
      </w:r>
      <w:r w:rsidR="00323E68">
        <w:rPr>
          <w:rFonts w:ascii="Times New Roman" w:hAnsi="Times New Roman" w:cs="Times New Roman"/>
          <w:sz w:val="24"/>
          <w:szCs w:val="24"/>
        </w:rPr>
        <w:t>358</w:t>
      </w:r>
      <w:r w:rsidRPr="00DC7967">
        <w:rPr>
          <w:rFonts w:ascii="Times New Roman" w:hAnsi="Times New Roman" w:cs="Times New Roman"/>
          <w:sz w:val="24"/>
          <w:szCs w:val="24"/>
        </w:rPr>
        <w:t xml:space="preserve">/пр "О </w:t>
      </w:r>
      <w:r w:rsidR="00323E68">
        <w:rPr>
          <w:rFonts w:ascii="Times New Roman" w:hAnsi="Times New Roman" w:cs="Times New Roman"/>
          <w:sz w:val="24"/>
          <w:szCs w:val="24"/>
        </w:rPr>
        <w:t xml:space="preserve">нормативе стоимости </w:t>
      </w:r>
      <w:r w:rsidRPr="00DC7967">
        <w:rPr>
          <w:rFonts w:ascii="Times New Roman" w:hAnsi="Times New Roman" w:cs="Times New Roman"/>
          <w:sz w:val="24"/>
          <w:szCs w:val="24"/>
        </w:rPr>
        <w:t xml:space="preserve">одного квадратного метра общей площади </w:t>
      </w:r>
      <w:r w:rsidR="00323E68">
        <w:rPr>
          <w:rFonts w:ascii="Times New Roman" w:hAnsi="Times New Roman" w:cs="Times New Roman"/>
          <w:sz w:val="24"/>
          <w:szCs w:val="24"/>
        </w:rPr>
        <w:t xml:space="preserve">жилого помещения по </w:t>
      </w:r>
      <w:r w:rsidRPr="005A629D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323E68">
        <w:rPr>
          <w:rFonts w:ascii="Times New Roman" w:hAnsi="Times New Roman" w:cs="Times New Roman"/>
          <w:sz w:val="24"/>
          <w:szCs w:val="24"/>
        </w:rPr>
        <w:t xml:space="preserve"> на второе полугодие 2021 г. </w:t>
      </w:r>
      <w:r w:rsidR="00323E68">
        <w:rPr>
          <w:rFonts w:ascii="Times New Roman" w:hAnsi="Times New Roman" w:cs="Times New Roman"/>
          <w:sz w:val="24"/>
          <w:szCs w:val="24"/>
        </w:rPr>
        <w:br/>
        <w:t xml:space="preserve">и </w:t>
      </w:r>
      <w:r w:rsidRPr="005A629D">
        <w:rPr>
          <w:rFonts w:ascii="Times New Roman" w:hAnsi="Times New Roman" w:cs="Times New Roman"/>
          <w:sz w:val="24"/>
          <w:szCs w:val="24"/>
        </w:rPr>
        <w:t xml:space="preserve"> </w:t>
      </w:r>
      <w:r w:rsidR="00323E68">
        <w:rPr>
          <w:rFonts w:ascii="Times New Roman" w:hAnsi="Times New Roman" w:cs="Times New Roman"/>
          <w:sz w:val="24"/>
          <w:szCs w:val="24"/>
        </w:rPr>
        <w:t xml:space="preserve">показателях средней рыночной стоимости 1 кв. метра общей площади </w:t>
      </w:r>
      <w:r w:rsidR="00323E68" w:rsidRPr="00DC7967">
        <w:rPr>
          <w:rFonts w:ascii="Times New Roman" w:hAnsi="Times New Roman" w:cs="Times New Roman"/>
          <w:sz w:val="24"/>
          <w:szCs w:val="24"/>
        </w:rPr>
        <w:t xml:space="preserve">жилого помещения </w:t>
      </w:r>
      <w:r w:rsidR="00323E68" w:rsidRPr="005A629D">
        <w:rPr>
          <w:rFonts w:ascii="Times New Roman" w:hAnsi="Times New Roman" w:cs="Times New Roman"/>
          <w:sz w:val="24"/>
          <w:szCs w:val="24"/>
        </w:rPr>
        <w:t>по субъектам</w:t>
      </w:r>
      <w:r w:rsidR="00323E68" w:rsidRPr="00323E68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="00323E68" w:rsidRPr="005A629D">
        <w:rPr>
          <w:rFonts w:ascii="Times New Roman" w:hAnsi="Times New Roman" w:cs="Times New Roman"/>
          <w:sz w:val="24"/>
          <w:szCs w:val="24"/>
        </w:rPr>
        <w:t xml:space="preserve"> </w:t>
      </w:r>
      <w:r w:rsidRPr="005A629D">
        <w:rPr>
          <w:rFonts w:ascii="Times New Roman" w:hAnsi="Times New Roman" w:cs="Times New Roman"/>
          <w:sz w:val="24"/>
          <w:szCs w:val="24"/>
        </w:rPr>
        <w:t xml:space="preserve">на </w:t>
      </w:r>
      <w:r w:rsidRPr="00323E68">
        <w:rPr>
          <w:rFonts w:ascii="Times New Roman" w:hAnsi="Times New Roman" w:cs="Times New Roman"/>
          <w:sz w:val="24"/>
          <w:szCs w:val="24"/>
        </w:rPr>
        <w:t>I</w:t>
      </w:r>
      <w:r w:rsidR="00950A7F">
        <w:rPr>
          <w:rFonts w:ascii="Times New Roman" w:hAnsi="Times New Roman" w:cs="Times New Roman"/>
          <w:kern w:val="24"/>
          <w:sz w:val="24"/>
          <w:szCs w:val="24"/>
          <w:lang w:val="en-US"/>
        </w:rPr>
        <w:t>V</w:t>
      </w:r>
      <w:r w:rsidRPr="005A629D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762645">
        <w:rPr>
          <w:rFonts w:ascii="Times New Roman" w:hAnsi="Times New Roman" w:cs="Times New Roman"/>
          <w:sz w:val="24"/>
          <w:szCs w:val="24"/>
        </w:rPr>
        <w:t>1</w:t>
      </w:r>
      <w:r w:rsidRPr="005A629D">
        <w:rPr>
          <w:rFonts w:ascii="Times New Roman" w:hAnsi="Times New Roman" w:cs="Times New Roman"/>
          <w:sz w:val="24"/>
          <w:szCs w:val="24"/>
        </w:rPr>
        <w:t xml:space="preserve"> года", администрация муниципального образования «Светогорское городское поселение» Выборгского района Ленинградской области </w:t>
      </w:r>
    </w:p>
    <w:p w:rsidR="00011624" w:rsidRPr="003F47D3" w:rsidRDefault="00011624" w:rsidP="00B01AAA">
      <w:pPr>
        <w:pStyle w:val="a3"/>
        <w:spacing w:after="0"/>
        <w:ind w:firstLine="709"/>
        <w:jc w:val="both"/>
        <w:rPr>
          <w:rFonts w:ascii="Times New Roman" w:hAnsi="Times New Roman" w:cs="Times New Roman"/>
        </w:rPr>
      </w:pPr>
    </w:p>
    <w:p w:rsidR="00201BF4" w:rsidRPr="003F47D3" w:rsidRDefault="00201BF4" w:rsidP="00EC3A3E">
      <w:pPr>
        <w:pStyle w:val="a3"/>
        <w:spacing w:after="0"/>
        <w:jc w:val="center"/>
        <w:rPr>
          <w:rFonts w:ascii="Times New Roman" w:hAnsi="Times New Roman" w:cs="Times New Roman"/>
          <w:b/>
        </w:rPr>
      </w:pPr>
      <w:r w:rsidRPr="003F47D3">
        <w:rPr>
          <w:rFonts w:ascii="Times New Roman" w:hAnsi="Times New Roman" w:cs="Times New Roman"/>
          <w:b/>
        </w:rPr>
        <w:t>П О С Т А Н О В Л Я Е Т:</w:t>
      </w:r>
    </w:p>
    <w:p w:rsidR="00B01AAA" w:rsidRPr="003F47D3" w:rsidRDefault="00B01AAA" w:rsidP="00B01AAA">
      <w:pPr>
        <w:pStyle w:val="a3"/>
        <w:spacing w:after="0"/>
        <w:ind w:firstLine="540"/>
        <w:jc w:val="center"/>
        <w:rPr>
          <w:rFonts w:ascii="Times New Roman" w:hAnsi="Times New Roman" w:cs="Times New Roman"/>
          <w:b/>
        </w:rPr>
      </w:pPr>
    </w:p>
    <w:p w:rsidR="00816E0A" w:rsidRDefault="00201BF4" w:rsidP="00816E0A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kern w:val="2"/>
          <w:lang w:val="ru-RU"/>
        </w:rPr>
      </w:pPr>
      <w:r w:rsidRPr="003F47D3">
        <w:rPr>
          <w:rFonts w:ascii="Times New Roman" w:hAnsi="Times New Roman" w:cs="Times New Roman"/>
        </w:rPr>
        <w:t xml:space="preserve">1. </w:t>
      </w:r>
      <w:r w:rsidR="00EE6F77" w:rsidRPr="003F47D3">
        <w:rPr>
          <w:rFonts w:ascii="Times New Roman" w:hAnsi="Times New Roman" w:cs="Times New Roman"/>
        </w:rPr>
        <w:t>Утвердить норматив</w:t>
      </w:r>
      <w:r w:rsidR="00EE6F77" w:rsidRPr="00EE6F77">
        <w:rPr>
          <w:rFonts w:ascii="Times New Roman" w:hAnsi="Times New Roman" w:cs="Times New Roman"/>
        </w:rPr>
        <w:t xml:space="preserve"> стоимости одного квадратного метра общей </w:t>
      </w:r>
      <w:r w:rsidRPr="00F36565">
        <w:rPr>
          <w:rFonts w:ascii="Times New Roman" w:hAnsi="Times New Roman" w:cs="Times New Roman"/>
        </w:rPr>
        <w:t xml:space="preserve">площади жилья </w:t>
      </w:r>
      <w:r w:rsidR="00B86D11">
        <w:rPr>
          <w:rFonts w:ascii="Times New Roman" w:hAnsi="Times New Roman" w:cs="Times New Roman"/>
        </w:rPr>
        <w:br/>
      </w:r>
      <w:r w:rsidRPr="00F36565">
        <w:rPr>
          <w:rFonts w:ascii="Times New Roman" w:hAnsi="Times New Roman" w:cs="Times New Roman"/>
        </w:rPr>
        <w:t>на</w:t>
      </w:r>
      <w:r w:rsidR="002C1DF3">
        <w:rPr>
          <w:rFonts w:ascii="Times New Roman" w:hAnsi="Times New Roman" w:cs="Times New Roman"/>
        </w:rPr>
        <w:t xml:space="preserve"> </w:t>
      </w:r>
      <w:r w:rsidR="00932A7C" w:rsidRPr="00C845C8">
        <w:rPr>
          <w:rFonts w:ascii="Times New Roman" w:hAnsi="Times New Roman" w:cs="Times New Roman"/>
          <w:b/>
        </w:rPr>
        <w:t>I</w:t>
      </w:r>
      <w:r w:rsidR="00950A7F">
        <w:rPr>
          <w:rFonts w:ascii="Times New Roman" w:hAnsi="Times New Roman" w:cs="Times New Roman"/>
          <w:b/>
          <w:kern w:val="24"/>
          <w:lang w:val="en-US"/>
        </w:rPr>
        <w:t>V</w:t>
      </w:r>
      <w:r w:rsidR="00FD4BE1" w:rsidRPr="00C845C8">
        <w:rPr>
          <w:rFonts w:ascii="Times New Roman" w:hAnsi="Times New Roman" w:cs="Times New Roman"/>
          <w:b/>
        </w:rPr>
        <w:t xml:space="preserve"> </w:t>
      </w:r>
      <w:r w:rsidRPr="00C845C8">
        <w:rPr>
          <w:rFonts w:ascii="Times New Roman" w:hAnsi="Times New Roman" w:cs="Times New Roman"/>
          <w:b/>
        </w:rPr>
        <w:t>квартал 20</w:t>
      </w:r>
      <w:r w:rsidR="002C1DF3" w:rsidRPr="00C845C8">
        <w:rPr>
          <w:rFonts w:ascii="Times New Roman" w:hAnsi="Times New Roman" w:cs="Times New Roman"/>
          <w:b/>
        </w:rPr>
        <w:t>2</w:t>
      </w:r>
      <w:r w:rsidR="00FD4BE1" w:rsidRPr="00C845C8">
        <w:rPr>
          <w:rFonts w:ascii="Times New Roman" w:hAnsi="Times New Roman" w:cs="Times New Roman"/>
          <w:b/>
        </w:rPr>
        <w:t>1</w:t>
      </w:r>
      <w:r w:rsidRPr="000E4153">
        <w:rPr>
          <w:rFonts w:ascii="Times New Roman" w:hAnsi="Times New Roman" w:cs="Times New Roman"/>
        </w:rPr>
        <w:t xml:space="preserve"> года</w:t>
      </w:r>
      <w:r w:rsidRPr="00F36565">
        <w:rPr>
          <w:rFonts w:ascii="Times New Roman" w:hAnsi="Times New Roman" w:cs="Times New Roman"/>
        </w:rPr>
        <w:t xml:space="preserve"> на территории муниципального образования «Светогорское городское поселение» Выборгского района Ленинградской области </w:t>
      </w:r>
      <w:r w:rsidR="00D934BD">
        <w:rPr>
          <w:rFonts w:ascii="Times New Roman" w:hAnsi="Times New Roman" w:cs="Times New Roman"/>
        </w:rPr>
        <w:t xml:space="preserve">для расчета субсидий </w:t>
      </w:r>
      <w:r w:rsidR="00B86D11">
        <w:rPr>
          <w:rFonts w:ascii="Times New Roman" w:hAnsi="Times New Roman" w:cs="Times New Roman"/>
        </w:rPr>
        <w:br/>
      </w:r>
      <w:r w:rsidRPr="00F36565">
        <w:rPr>
          <w:rFonts w:ascii="Times New Roman" w:hAnsi="Times New Roman" w:cs="Times New Roman"/>
        </w:rPr>
        <w:t>в сумме</w:t>
      </w:r>
      <w:r w:rsidR="00C964A4">
        <w:rPr>
          <w:rFonts w:ascii="Times New Roman" w:hAnsi="Times New Roman" w:cs="Times New Roman"/>
        </w:rPr>
        <w:t xml:space="preserve"> </w:t>
      </w:r>
      <w:r w:rsidR="00AF02B3" w:rsidRPr="00AF02B3">
        <w:rPr>
          <w:rFonts w:ascii="Times New Roman" w:hAnsi="Times New Roman" w:cs="Times New Roman"/>
          <w:b/>
          <w:kern w:val="2"/>
          <w:lang w:val="ru-RU"/>
        </w:rPr>
        <w:t>57 468 руб. 06 коп. (Пятьдесят семь тысяч четыреста шестьдесят восемь рублей 06 копеек)</w:t>
      </w:r>
      <w:r w:rsidR="00816E0A" w:rsidRPr="00AF02B3">
        <w:rPr>
          <w:rFonts w:ascii="Times New Roman" w:hAnsi="Times New Roman" w:cs="Times New Roman"/>
          <w:b/>
          <w:kern w:val="2"/>
          <w:lang w:val="ru-RU"/>
        </w:rPr>
        <w:t>.</w:t>
      </w:r>
    </w:p>
    <w:p w:rsidR="00CE57C3" w:rsidRDefault="00201BF4" w:rsidP="00816E0A">
      <w:pPr>
        <w:pStyle w:val="a3"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F36565">
        <w:rPr>
          <w:rFonts w:ascii="Times New Roman" w:hAnsi="Times New Roman" w:cs="Times New Roman"/>
        </w:rPr>
        <w:t>2.</w:t>
      </w:r>
      <w:r w:rsidR="004F1677">
        <w:rPr>
          <w:rFonts w:ascii="Times New Roman" w:hAnsi="Times New Roman" w:cs="Times New Roman"/>
        </w:rPr>
        <w:t xml:space="preserve"> </w:t>
      </w:r>
      <w:r w:rsidRPr="00F36565">
        <w:rPr>
          <w:rFonts w:ascii="Times New Roman" w:hAnsi="Times New Roman" w:cs="Times New Roman"/>
          <w:bCs/>
        </w:rPr>
        <w:t>Настоящее постановление вступает в силу после его официального опубликования</w:t>
      </w:r>
      <w:r>
        <w:rPr>
          <w:rFonts w:ascii="Times New Roman" w:hAnsi="Times New Roman" w:cs="Times New Roman"/>
          <w:bCs/>
        </w:rPr>
        <w:t>.</w:t>
      </w:r>
    </w:p>
    <w:p w:rsidR="00536F2D" w:rsidRPr="00536F2D" w:rsidRDefault="001D3336" w:rsidP="004F1677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3.</w:t>
      </w:r>
      <w:r w:rsidR="004F1677">
        <w:rPr>
          <w:rFonts w:ascii="Times New Roman" w:hAnsi="Times New Roman" w:cs="Times New Roman"/>
          <w:bCs/>
        </w:rPr>
        <w:t xml:space="preserve"> </w:t>
      </w:r>
      <w:r w:rsidRPr="00536F2D">
        <w:rPr>
          <w:rFonts w:ascii="Times New Roman" w:hAnsi="Times New Roman" w:cs="Times New Roman"/>
        </w:rPr>
        <w:t xml:space="preserve">Настоящее постановление </w:t>
      </w:r>
      <w:r w:rsidR="00536F2D" w:rsidRPr="00536F2D">
        <w:rPr>
          <w:rFonts w:ascii="Times New Roman" w:hAnsi="Times New Roman" w:cs="Times New Roman"/>
        </w:rPr>
        <w:t>о</w:t>
      </w:r>
      <w:r w:rsidR="00536F2D" w:rsidRPr="00536F2D">
        <w:rPr>
          <w:rFonts w:ascii="Times New Roman" w:hAnsi="Times New Roman" w:cs="Times New Roman"/>
          <w:szCs w:val="28"/>
        </w:rPr>
        <w:t xml:space="preserve">публиковать </w:t>
      </w:r>
      <w:r w:rsidR="00536F2D" w:rsidRPr="00536F2D">
        <w:rPr>
          <w:rFonts w:ascii="Times New Roman" w:hAnsi="Times New Roman" w:cs="Times New Roman"/>
          <w:snapToGrid w:val="0"/>
          <w:szCs w:val="28"/>
        </w:rPr>
        <w:t xml:space="preserve">в газете «Вуокса», </w:t>
      </w:r>
      <w:r w:rsidR="00A33FB4" w:rsidRPr="00536F2D">
        <w:rPr>
          <w:rFonts w:ascii="Times New Roman" w:hAnsi="Times New Roman" w:cs="Times New Roman"/>
        </w:rPr>
        <w:t>разместить</w:t>
      </w:r>
      <w:r w:rsidR="00A33FB4" w:rsidRPr="00536F2D">
        <w:rPr>
          <w:rFonts w:ascii="Times New Roman" w:hAnsi="Times New Roman" w:cs="Times New Roman"/>
          <w:snapToGrid w:val="0"/>
          <w:szCs w:val="28"/>
        </w:rPr>
        <w:t xml:space="preserve"> </w:t>
      </w:r>
      <w:r w:rsidR="00536F2D" w:rsidRPr="00536F2D">
        <w:rPr>
          <w:rFonts w:ascii="Times New Roman" w:hAnsi="Times New Roman" w:cs="Times New Roman"/>
          <w:snapToGrid w:val="0"/>
          <w:szCs w:val="28"/>
        </w:rPr>
        <w:t xml:space="preserve">в сетевом издании </w:t>
      </w:r>
      <w:r w:rsidR="00536F2D" w:rsidRPr="00536F2D">
        <w:rPr>
          <w:rFonts w:ascii="Times New Roman" w:hAnsi="Times New Roman" w:cs="Times New Roma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536F2D" w:rsidRPr="00536F2D">
        <w:rPr>
          <w:rStyle w:val="ad"/>
          <w:rFonts w:ascii="Times New Roman" w:hAnsi="Times New Roman" w:cs="Times New Roman"/>
          <w:szCs w:val="28"/>
          <w:lang w:eastAsia="ru-RU"/>
        </w:rPr>
        <w:t>npavrlo.ru</w:t>
      </w:r>
      <w:r w:rsidR="00536F2D" w:rsidRPr="00536F2D">
        <w:rPr>
          <w:rFonts w:ascii="Times New Roman" w:hAnsi="Times New Roman" w:cs="Times New Roman"/>
        </w:rPr>
        <w:t xml:space="preserve">) и </w:t>
      </w:r>
      <w:r w:rsidR="00536F2D" w:rsidRPr="00536F2D">
        <w:rPr>
          <w:rFonts w:ascii="Times New Roman" w:hAnsi="Times New Roman" w:cs="Times New Roman"/>
          <w:szCs w:val="28"/>
        </w:rPr>
        <w:t xml:space="preserve">на официальном сайте МО "Светогорское городское поселение" </w:t>
      </w:r>
      <w:r w:rsidR="004F1677">
        <w:rPr>
          <w:rFonts w:ascii="Times New Roman" w:hAnsi="Times New Roman" w:cs="Times New Roman"/>
          <w:szCs w:val="28"/>
        </w:rPr>
        <w:br/>
      </w:r>
      <w:r w:rsidR="00536F2D" w:rsidRPr="00536F2D">
        <w:rPr>
          <w:rFonts w:ascii="Times New Roman" w:hAnsi="Times New Roman" w:cs="Times New Roman"/>
          <w:szCs w:val="28"/>
        </w:rPr>
        <w:t>(</w:t>
      </w:r>
      <w:hyperlink r:id="rId6" w:history="1">
        <w:r w:rsidR="00536F2D" w:rsidRPr="00536F2D">
          <w:rPr>
            <w:rStyle w:val="ad"/>
            <w:rFonts w:ascii="Times New Roman" w:hAnsi="Times New Roman" w:cs="Times New Roman"/>
            <w:szCs w:val="28"/>
            <w:lang w:eastAsia="ru-RU"/>
          </w:rPr>
          <w:t>mo-svetogorsk.ru</w:t>
        </w:r>
      </w:hyperlink>
      <w:r w:rsidR="00536F2D" w:rsidRPr="00536F2D">
        <w:rPr>
          <w:rFonts w:ascii="Times New Roman" w:hAnsi="Times New Roman" w:cs="Times New Roman"/>
        </w:rPr>
        <w:t>).</w:t>
      </w:r>
    </w:p>
    <w:p w:rsidR="00201BF4" w:rsidRPr="00F36565" w:rsidRDefault="001D3336" w:rsidP="00536F2D">
      <w:pPr>
        <w:tabs>
          <w:tab w:val="left" w:pos="1168"/>
        </w:tabs>
        <w:ind w:firstLine="709"/>
        <w:jc w:val="both"/>
        <w:rPr>
          <w:rFonts w:ascii="Times New Roman" w:hAnsi="Times New Roman" w:cs="Times New Roman"/>
        </w:rPr>
      </w:pPr>
      <w:r w:rsidRPr="00536F2D">
        <w:rPr>
          <w:rFonts w:ascii="Times New Roman" w:hAnsi="Times New Roman" w:cs="Times New Roman"/>
        </w:rPr>
        <w:t>4</w:t>
      </w:r>
      <w:r w:rsidR="00201BF4" w:rsidRPr="00536F2D">
        <w:rPr>
          <w:rFonts w:ascii="Times New Roman" w:hAnsi="Times New Roman" w:cs="Times New Roman"/>
        </w:rPr>
        <w:t>. Контроль за исполнением настоящего постановления оставляю за собой</w:t>
      </w:r>
      <w:r w:rsidR="00201BF4" w:rsidRPr="00F36565">
        <w:rPr>
          <w:rFonts w:ascii="Times New Roman" w:hAnsi="Times New Roman" w:cs="Times New Roman"/>
        </w:rPr>
        <w:t>.</w:t>
      </w:r>
    </w:p>
    <w:p w:rsidR="00201BF4" w:rsidRDefault="00201BF4" w:rsidP="00201BF4">
      <w:pPr>
        <w:pStyle w:val="a3"/>
        <w:spacing w:after="0"/>
        <w:jc w:val="both"/>
        <w:rPr>
          <w:rFonts w:ascii="Times New Roman" w:hAnsi="Times New Roman" w:cs="Times New Roman"/>
        </w:rPr>
      </w:pPr>
    </w:p>
    <w:p w:rsidR="00201BF4" w:rsidRDefault="00201BF4" w:rsidP="00201BF4">
      <w:pPr>
        <w:pStyle w:val="a3"/>
        <w:spacing w:after="0"/>
        <w:jc w:val="both"/>
        <w:rPr>
          <w:rFonts w:ascii="Times New Roman" w:hAnsi="Times New Roman" w:cs="Times New Roman"/>
        </w:rPr>
      </w:pPr>
    </w:p>
    <w:p w:rsidR="00011624" w:rsidRDefault="00011624" w:rsidP="00201BF4">
      <w:pPr>
        <w:pStyle w:val="a3"/>
        <w:spacing w:after="0"/>
        <w:jc w:val="both"/>
        <w:rPr>
          <w:rFonts w:ascii="Times New Roman" w:hAnsi="Times New Roman" w:cs="Times New Roman"/>
        </w:rPr>
      </w:pPr>
    </w:p>
    <w:p w:rsidR="00201BF4" w:rsidRPr="00932A7C" w:rsidRDefault="00932A7C" w:rsidP="00201BF4">
      <w:pPr>
        <w:pStyle w:val="a3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Г</w:t>
      </w:r>
      <w:r w:rsidR="00201BF4">
        <w:rPr>
          <w:rFonts w:ascii="Times New Roman" w:hAnsi="Times New Roman" w:cs="Times New Roman"/>
        </w:rPr>
        <w:t>лав</w:t>
      </w:r>
      <w:r>
        <w:rPr>
          <w:rFonts w:ascii="Times New Roman" w:hAnsi="Times New Roman" w:cs="Times New Roman"/>
          <w:lang w:val="ru-RU"/>
        </w:rPr>
        <w:t>а</w:t>
      </w:r>
      <w:r w:rsidR="00201BF4">
        <w:rPr>
          <w:rFonts w:ascii="Times New Roman" w:hAnsi="Times New Roman" w:cs="Times New Roman"/>
        </w:rPr>
        <w:t xml:space="preserve"> администрации</w:t>
      </w:r>
      <w:r w:rsidR="00201BF4">
        <w:rPr>
          <w:rFonts w:ascii="Times New Roman" w:hAnsi="Times New Roman" w:cs="Times New Roman"/>
        </w:rPr>
        <w:tab/>
      </w:r>
      <w:r w:rsidR="00201BF4">
        <w:rPr>
          <w:rFonts w:ascii="Times New Roman" w:hAnsi="Times New Roman" w:cs="Times New Roman"/>
        </w:rPr>
        <w:tab/>
      </w:r>
      <w:r w:rsidR="00201BF4">
        <w:rPr>
          <w:rFonts w:ascii="Times New Roman" w:hAnsi="Times New Roman" w:cs="Times New Roman"/>
        </w:rPr>
        <w:tab/>
      </w:r>
      <w:r w:rsidR="00201BF4">
        <w:rPr>
          <w:rFonts w:ascii="Times New Roman" w:hAnsi="Times New Roman" w:cs="Times New Roman"/>
        </w:rPr>
        <w:tab/>
      </w:r>
      <w:r w:rsidR="00201BF4">
        <w:rPr>
          <w:rFonts w:ascii="Times New Roman" w:hAnsi="Times New Roman" w:cs="Times New Roman"/>
        </w:rPr>
        <w:tab/>
      </w:r>
      <w:r w:rsidR="00201BF4">
        <w:rPr>
          <w:rFonts w:ascii="Times New Roman" w:hAnsi="Times New Roman" w:cs="Times New Roman"/>
        </w:rPr>
        <w:tab/>
      </w:r>
      <w:r w:rsidR="00201BF4">
        <w:rPr>
          <w:rFonts w:ascii="Times New Roman" w:hAnsi="Times New Roman" w:cs="Times New Roman"/>
        </w:rPr>
        <w:tab/>
      </w:r>
      <w:r w:rsidR="00201BF4">
        <w:rPr>
          <w:rFonts w:ascii="Times New Roman" w:hAnsi="Times New Roman" w:cs="Times New Roman"/>
        </w:rPr>
        <w:tab/>
      </w:r>
      <w:r w:rsidR="00070D94">
        <w:rPr>
          <w:rFonts w:ascii="Times New Roman" w:hAnsi="Times New Roman" w:cs="Times New Roman"/>
          <w:lang w:val="ru-RU"/>
        </w:rPr>
        <w:t xml:space="preserve">             </w:t>
      </w:r>
      <w:r>
        <w:rPr>
          <w:rFonts w:ascii="Times New Roman" w:hAnsi="Times New Roman" w:cs="Times New Roman"/>
          <w:lang w:val="ru-RU"/>
        </w:rPr>
        <w:t>Е.Е. Цой</w:t>
      </w:r>
    </w:p>
    <w:p w:rsidR="00D40089" w:rsidRDefault="00D40089" w:rsidP="00201BF4">
      <w:pPr>
        <w:pStyle w:val="a3"/>
        <w:jc w:val="both"/>
        <w:rPr>
          <w:rFonts w:ascii="Times New Roman" w:hAnsi="Times New Roman" w:cs="Times New Roman"/>
        </w:rPr>
      </w:pPr>
    </w:p>
    <w:p w:rsidR="002C1DF3" w:rsidRDefault="0045744C" w:rsidP="00EE6F77">
      <w:pPr>
        <w:pStyle w:val="a3"/>
        <w:spacing w:after="0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</w:rPr>
        <w:t xml:space="preserve">Исполнитель: </w:t>
      </w:r>
      <w:r w:rsidR="00070D94">
        <w:rPr>
          <w:rFonts w:ascii="Times New Roman" w:hAnsi="Times New Roman" w:cs="Times New Roman"/>
          <w:sz w:val="20"/>
          <w:szCs w:val="20"/>
          <w:lang w:val="ru-RU"/>
        </w:rPr>
        <w:t>Е</w:t>
      </w:r>
      <w:r w:rsidR="00950A7F">
        <w:rPr>
          <w:rFonts w:ascii="Times New Roman" w:hAnsi="Times New Roman" w:cs="Times New Roman"/>
          <w:sz w:val="20"/>
          <w:szCs w:val="20"/>
          <w:lang w:val="ru-RU"/>
        </w:rPr>
        <w:t>.</w:t>
      </w:r>
      <w:r w:rsidR="00070D94">
        <w:rPr>
          <w:rFonts w:ascii="Times New Roman" w:hAnsi="Times New Roman" w:cs="Times New Roman"/>
          <w:sz w:val="20"/>
          <w:szCs w:val="20"/>
          <w:lang w:val="ru-RU"/>
        </w:rPr>
        <w:t>М</w:t>
      </w:r>
      <w:r w:rsidR="00950A7F">
        <w:rPr>
          <w:rFonts w:ascii="Times New Roman" w:hAnsi="Times New Roman" w:cs="Times New Roman"/>
          <w:sz w:val="20"/>
          <w:szCs w:val="20"/>
          <w:lang w:val="ru-RU"/>
        </w:rPr>
        <w:t xml:space="preserve">. </w:t>
      </w:r>
      <w:r w:rsidR="00070D94">
        <w:rPr>
          <w:rFonts w:ascii="Times New Roman" w:hAnsi="Times New Roman" w:cs="Times New Roman"/>
          <w:sz w:val="20"/>
          <w:szCs w:val="20"/>
          <w:lang w:val="ru-RU"/>
        </w:rPr>
        <w:t>Пугачева</w:t>
      </w:r>
    </w:p>
    <w:p w:rsidR="00A33FB4" w:rsidRPr="00EE4947" w:rsidRDefault="00D40089" w:rsidP="00A33FB4">
      <w:pPr>
        <w:pStyle w:val="a3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Разослано: </w:t>
      </w:r>
      <w:r w:rsidR="00A33FB4">
        <w:rPr>
          <w:rFonts w:ascii="Times New Roman" w:hAnsi="Times New Roman" w:cs="Times New Roman"/>
          <w:sz w:val="20"/>
          <w:szCs w:val="20"/>
        </w:rPr>
        <w:t xml:space="preserve">дело, </w:t>
      </w:r>
      <w:r w:rsidR="00A33FB4">
        <w:rPr>
          <w:rFonts w:ascii="Times New Roman" w:hAnsi="Times New Roman" w:cs="Times New Roman"/>
          <w:sz w:val="20"/>
          <w:szCs w:val="20"/>
          <w:lang w:val="ru-RU"/>
        </w:rPr>
        <w:t>СЭР</w:t>
      </w:r>
      <w:r w:rsidR="00A33FB4">
        <w:rPr>
          <w:rFonts w:ascii="Times New Roman" w:hAnsi="Times New Roman" w:cs="Times New Roman"/>
          <w:sz w:val="20"/>
          <w:szCs w:val="20"/>
        </w:rPr>
        <w:t xml:space="preserve">, комитет экономики и инвестиций администрации МО «Выборгский район», </w:t>
      </w:r>
      <w:r w:rsidR="00A33FB4">
        <w:rPr>
          <w:rFonts w:ascii="Times New Roman" w:hAnsi="Times New Roman" w:cs="Times New Roman"/>
          <w:sz w:val="20"/>
          <w:szCs w:val="20"/>
        </w:rPr>
        <w:br/>
      </w:r>
      <w:r w:rsidR="00A33FB4">
        <w:rPr>
          <w:rFonts w:ascii="Times New Roman" w:hAnsi="Times New Roman" w:cs="Times New Roman"/>
          <w:sz w:val="20"/>
          <w:szCs w:val="20"/>
          <w:lang w:val="ru-RU"/>
        </w:rPr>
        <w:t>пресс-центр</w:t>
      </w:r>
      <w:r w:rsidR="00A33FB4">
        <w:rPr>
          <w:rFonts w:ascii="Times New Roman" w:hAnsi="Times New Roman" w:cs="Times New Roman"/>
          <w:sz w:val="20"/>
          <w:szCs w:val="20"/>
        </w:rPr>
        <w:t xml:space="preserve"> «Вуокса</w:t>
      </w:r>
      <w:r w:rsidR="00A33FB4" w:rsidRPr="00EE4947">
        <w:rPr>
          <w:rFonts w:ascii="Times New Roman" w:hAnsi="Times New Roman" w:cs="Times New Roman"/>
          <w:sz w:val="20"/>
          <w:szCs w:val="20"/>
        </w:rPr>
        <w:t>», сайт NPAVRLO.RU</w:t>
      </w:r>
      <w:r w:rsidR="00A33FB4">
        <w:rPr>
          <w:rFonts w:ascii="Times New Roman" w:hAnsi="Times New Roman" w:cs="Times New Roman"/>
          <w:sz w:val="20"/>
          <w:szCs w:val="20"/>
          <w:lang w:val="ru-RU"/>
        </w:rPr>
        <w:t>,</w:t>
      </w:r>
      <w:r w:rsidR="00A33FB4" w:rsidRPr="00EE4947">
        <w:rPr>
          <w:rFonts w:ascii="Times New Roman" w:hAnsi="Times New Roman" w:cs="Times New Roman"/>
          <w:sz w:val="20"/>
          <w:szCs w:val="20"/>
        </w:rPr>
        <w:t xml:space="preserve"> </w:t>
      </w:r>
      <w:hyperlink r:id="rId7" w:history="1">
        <w:r w:rsidR="00A33FB4" w:rsidRPr="002E0925">
          <w:rPr>
            <w:rStyle w:val="ad"/>
            <w:rFonts w:ascii="Times New Roman" w:hAnsi="Times New Roman" w:cs="Times New Roman"/>
            <w:sz w:val="20"/>
            <w:szCs w:val="20"/>
          </w:rPr>
          <w:t>www.mo-svetogorsk.ru</w:t>
        </w:r>
      </w:hyperlink>
      <w:r w:rsidR="00A33FB4">
        <w:rPr>
          <w:rFonts w:ascii="Times New Roman" w:hAnsi="Times New Roman" w:cs="Times New Roman"/>
          <w:sz w:val="20"/>
          <w:szCs w:val="20"/>
          <w:lang w:val="ru-RU"/>
        </w:rPr>
        <w:t xml:space="preserve">, </w:t>
      </w:r>
      <w:r w:rsidR="00A33FB4" w:rsidRPr="00EE4947">
        <w:rPr>
          <w:rFonts w:ascii="Times New Roman" w:hAnsi="Times New Roman" w:cs="Times New Roman"/>
          <w:sz w:val="20"/>
          <w:szCs w:val="20"/>
        </w:rPr>
        <w:t xml:space="preserve">регистр </w:t>
      </w:r>
      <w:r w:rsidR="00A33FB4" w:rsidRPr="00EE4947">
        <w:rPr>
          <w:rFonts w:ascii="Times New Roman" w:hAnsi="Times New Roman" w:cs="Times New Roman"/>
          <w:sz w:val="20"/>
          <w:szCs w:val="20"/>
          <w:lang w:val="ru-RU"/>
        </w:rPr>
        <w:t>М</w:t>
      </w:r>
      <w:r w:rsidR="00A33FB4" w:rsidRPr="00EE4947">
        <w:rPr>
          <w:rFonts w:ascii="Times New Roman" w:hAnsi="Times New Roman" w:cs="Times New Roman"/>
          <w:sz w:val="20"/>
          <w:szCs w:val="20"/>
        </w:rPr>
        <w:t>НПА.</w:t>
      </w:r>
    </w:p>
    <w:sectPr w:rsidR="00A33FB4" w:rsidRPr="00EE4947" w:rsidSect="00140FBC">
      <w:pgSz w:w="11906" w:h="16838"/>
      <w:pgMar w:top="426" w:right="566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BF4"/>
    <w:rsid w:val="00011624"/>
    <w:rsid w:val="000262AF"/>
    <w:rsid w:val="00045ADC"/>
    <w:rsid w:val="00051C56"/>
    <w:rsid w:val="000564ED"/>
    <w:rsid w:val="00070D94"/>
    <w:rsid w:val="0007719B"/>
    <w:rsid w:val="00082076"/>
    <w:rsid w:val="000A66B7"/>
    <w:rsid w:val="000A7313"/>
    <w:rsid w:val="000B0F95"/>
    <w:rsid w:val="000B1232"/>
    <w:rsid w:val="000D3BE1"/>
    <w:rsid w:val="000E4153"/>
    <w:rsid w:val="000E57EB"/>
    <w:rsid w:val="000F0927"/>
    <w:rsid w:val="00101331"/>
    <w:rsid w:val="0010289C"/>
    <w:rsid w:val="00107E0F"/>
    <w:rsid w:val="00112FF9"/>
    <w:rsid w:val="00140FBC"/>
    <w:rsid w:val="00171B65"/>
    <w:rsid w:val="00181239"/>
    <w:rsid w:val="00185721"/>
    <w:rsid w:val="00195644"/>
    <w:rsid w:val="001A3D4D"/>
    <w:rsid w:val="001A5026"/>
    <w:rsid w:val="001D3336"/>
    <w:rsid w:val="001D433A"/>
    <w:rsid w:val="00201BF4"/>
    <w:rsid w:val="002445A3"/>
    <w:rsid w:val="00254DF7"/>
    <w:rsid w:val="00256616"/>
    <w:rsid w:val="00264FA7"/>
    <w:rsid w:val="00276968"/>
    <w:rsid w:val="00286443"/>
    <w:rsid w:val="00286CF5"/>
    <w:rsid w:val="00286D2D"/>
    <w:rsid w:val="002B5AE6"/>
    <w:rsid w:val="002B78DD"/>
    <w:rsid w:val="002C1A0D"/>
    <w:rsid w:val="002C1AD4"/>
    <w:rsid w:val="002C1DF3"/>
    <w:rsid w:val="002C4505"/>
    <w:rsid w:val="002D05B9"/>
    <w:rsid w:val="002E08A9"/>
    <w:rsid w:val="002E0C61"/>
    <w:rsid w:val="002E4421"/>
    <w:rsid w:val="002E7E45"/>
    <w:rsid w:val="00302BE3"/>
    <w:rsid w:val="00311E29"/>
    <w:rsid w:val="0031205A"/>
    <w:rsid w:val="00317203"/>
    <w:rsid w:val="0032098E"/>
    <w:rsid w:val="00323E68"/>
    <w:rsid w:val="003272F9"/>
    <w:rsid w:val="003609FF"/>
    <w:rsid w:val="00373472"/>
    <w:rsid w:val="00373B60"/>
    <w:rsid w:val="003813A8"/>
    <w:rsid w:val="00382452"/>
    <w:rsid w:val="003917FB"/>
    <w:rsid w:val="003929D3"/>
    <w:rsid w:val="003A2B09"/>
    <w:rsid w:val="003B13CD"/>
    <w:rsid w:val="003B2B38"/>
    <w:rsid w:val="003B43A8"/>
    <w:rsid w:val="003C087B"/>
    <w:rsid w:val="003D31C0"/>
    <w:rsid w:val="003E1208"/>
    <w:rsid w:val="003E34F1"/>
    <w:rsid w:val="003F47D3"/>
    <w:rsid w:val="00416987"/>
    <w:rsid w:val="00442759"/>
    <w:rsid w:val="00444217"/>
    <w:rsid w:val="0045744C"/>
    <w:rsid w:val="0046042B"/>
    <w:rsid w:val="00461464"/>
    <w:rsid w:val="00470494"/>
    <w:rsid w:val="004921E1"/>
    <w:rsid w:val="004A3308"/>
    <w:rsid w:val="004A51B7"/>
    <w:rsid w:val="004E3430"/>
    <w:rsid w:val="004F1677"/>
    <w:rsid w:val="004F42F5"/>
    <w:rsid w:val="004F5F76"/>
    <w:rsid w:val="005025E8"/>
    <w:rsid w:val="0052488A"/>
    <w:rsid w:val="00536F2D"/>
    <w:rsid w:val="00541328"/>
    <w:rsid w:val="00547404"/>
    <w:rsid w:val="0055142C"/>
    <w:rsid w:val="00554CFF"/>
    <w:rsid w:val="00572B64"/>
    <w:rsid w:val="00592FA6"/>
    <w:rsid w:val="005A629D"/>
    <w:rsid w:val="005B3F6D"/>
    <w:rsid w:val="005C1564"/>
    <w:rsid w:val="005C236E"/>
    <w:rsid w:val="005D2D42"/>
    <w:rsid w:val="005F66C5"/>
    <w:rsid w:val="005F7A16"/>
    <w:rsid w:val="00603897"/>
    <w:rsid w:val="00605C66"/>
    <w:rsid w:val="00612C5D"/>
    <w:rsid w:val="006332E1"/>
    <w:rsid w:val="00642684"/>
    <w:rsid w:val="006512AE"/>
    <w:rsid w:val="00656071"/>
    <w:rsid w:val="00661301"/>
    <w:rsid w:val="00672381"/>
    <w:rsid w:val="00686FA5"/>
    <w:rsid w:val="006A38E6"/>
    <w:rsid w:val="006A593C"/>
    <w:rsid w:val="006B1ABD"/>
    <w:rsid w:val="006B442A"/>
    <w:rsid w:val="006D1A55"/>
    <w:rsid w:val="007113ED"/>
    <w:rsid w:val="00713FBC"/>
    <w:rsid w:val="00743221"/>
    <w:rsid w:val="0075023F"/>
    <w:rsid w:val="007548C9"/>
    <w:rsid w:val="00762645"/>
    <w:rsid w:val="0077419B"/>
    <w:rsid w:val="0077474E"/>
    <w:rsid w:val="0077632B"/>
    <w:rsid w:val="00787E6E"/>
    <w:rsid w:val="00797559"/>
    <w:rsid w:val="007A1B46"/>
    <w:rsid w:val="007A26AE"/>
    <w:rsid w:val="007A484B"/>
    <w:rsid w:val="007A5F16"/>
    <w:rsid w:val="007B26B9"/>
    <w:rsid w:val="007C6AE5"/>
    <w:rsid w:val="007E0783"/>
    <w:rsid w:val="0080229F"/>
    <w:rsid w:val="00815B80"/>
    <w:rsid w:val="00816E0A"/>
    <w:rsid w:val="0081732C"/>
    <w:rsid w:val="00850764"/>
    <w:rsid w:val="008613CC"/>
    <w:rsid w:val="0086418A"/>
    <w:rsid w:val="008722C9"/>
    <w:rsid w:val="00883520"/>
    <w:rsid w:val="008A2527"/>
    <w:rsid w:val="008C63B3"/>
    <w:rsid w:val="008F1513"/>
    <w:rsid w:val="008F3C25"/>
    <w:rsid w:val="008F686D"/>
    <w:rsid w:val="009050CE"/>
    <w:rsid w:val="00910250"/>
    <w:rsid w:val="00910435"/>
    <w:rsid w:val="00917530"/>
    <w:rsid w:val="00920CBD"/>
    <w:rsid w:val="00932A7C"/>
    <w:rsid w:val="009342C4"/>
    <w:rsid w:val="00950A7F"/>
    <w:rsid w:val="00951CE1"/>
    <w:rsid w:val="009546FD"/>
    <w:rsid w:val="0095485B"/>
    <w:rsid w:val="009806B7"/>
    <w:rsid w:val="009822E9"/>
    <w:rsid w:val="0099731D"/>
    <w:rsid w:val="009A7015"/>
    <w:rsid w:val="009E01EA"/>
    <w:rsid w:val="009F4083"/>
    <w:rsid w:val="00A023E2"/>
    <w:rsid w:val="00A23234"/>
    <w:rsid w:val="00A274A9"/>
    <w:rsid w:val="00A2764F"/>
    <w:rsid w:val="00A32D96"/>
    <w:rsid w:val="00A33FB4"/>
    <w:rsid w:val="00A43339"/>
    <w:rsid w:val="00A53BFC"/>
    <w:rsid w:val="00A545F3"/>
    <w:rsid w:val="00A60224"/>
    <w:rsid w:val="00A64F81"/>
    <w:rsid w:val="00A704D2"/>
    <w:rsid w:val="00AA0517"/>
    <w:rsid w:val="00AB3BE2"/>
    <w:rsid w:val="00AB3E43"/>
    <w:rsid w:val="00AB3EFB"/>
    <w:rsid w:val="00AB4307"/>
    <w:rsid w:val="00AC1AAD"/>
    <w:rsid w:val="00AC2C7D"/>
    <w:rsid w:val="00AF02B3"/>
    <w:rsid w:val="00AF0F65"/>
    <w:rsid w:val="00B01AAA"/>
    <w:rsid w:val="00B10A23"/>
    <w:rsid w:val="00B130E9"/>
    <w:rsid w:val="00B21FAF"/>
    <w:rsid w:val="00B36B3A"/>
    <w:rsid w:val="00B55C33"/>
    <w:rsid w:val="00B57572"/>
    <w:rsid w:val="00B773D8"/>
    <w:rsid w:val="00B81F9A"/>
    <w:rsid w:val="00B85AA6"/>
    <w:rsid w:val="00B86D11"/>
    <w:rsid w:val="00BB12DA"/>
    <w:rsid w:val="00BB3A89"/>
    <w:rsid w:val="00BC7F38"/>
    <w:rsid w:val="00BE2AE9"/>
    <w:rsid w:val="00BE39CD"/>
    <w:rsid w:val="00BE5C55"/>
    <w:rsid w:val="00C000E5"/>
    <w:rsid w:val="00C1049E"/>
    <w:rsid w:val="00C50BE3"/>
    <w:rsid w:val="00C515EE"/>
    <w:rsid w:val="00C51F36"/>
    <w:rsid w:val="00C5705B"/>
    <w:rsid w:val="00C61CB6"/>
    <w:rsid w:val="00C63D96"/>
    <w:rsid w:val="00C82504"/>
    <w:rsid w:val="00C845C8"/>
    <w:rsid w:val="00C87FE8"/>
    <w:rsid w:val="00C964A4"/>
    <w:rsid w:val="00CA33C6"/>
    <w:rsid w:val="00CB7B69"/>
    <w:rsid w:val="00CC14EE"/>
    <w:rsid w:val="00CD6672"/>
    <w:rsid w:val="00CD7A75"/>
    <w:rsid w:val="00CE57C3"/>
    <w:rsid w:val="00CF67A9"/>
    <w:rsid w:val="00D021BF"/>
    <w:rsid w:val="00D10994"/>
    <w:rsid w:val="00D14E76"/>
    <w:rsid w:val="00D20D60"/>
    <w:rsid w:val="00D2490A"/>
    <w:rsid w:val="00D40089"/>
    <w:rsid w:val="00D41134"/>
    <w:rsid w:val="00D4131E"/>
    <w:rsid w:val="00D45736"/>
    <w:rsid w:val="00D525C4"/>
    <w:rsid w:val="00D827DA"/>
    <w:rsid w:val="00D90469"/>
    <w:rsid w:val="00D90D5F"/>
    <w:rsid w:val="00D934BD"/>
    <w:rsid w:val="00DA6A8E"/>
    <w:rsid w:val="00DB28A4"/>
    <w:rsid w:val="00DC6484"/>
    <w:rsid w:val="00DC7967"/>
    <w:rsid w:val="00DC79C5"/>
    <w:rsid w:val="00DE1E73"/>
    <w:rsid w:val="00DE72D6"/>
    <w:rsid w:val="00DF4727"/>
    <w:rsid w:val="00DF4FC5"/>
    <w:rsid w:val="00E031BD"/>
    <w:rsid w:val="00E032EB"/>
    <w:rsid w:val="00E047D0"/>
    <w:rsid w:val="00E06DE2"/>
    <w:rsid w:val="00E33C01"/>
    <w:rsid w:val="00E44099"/>
    <w:rsid w:val="00E45B9C"/>
    <w:rsid w:val="00E55378"/>
    <w:rsid w:val="00E61338"/>
    <w:rsid w:val="00E837B9"/>
    <w:rsid w:val="00E83BCF"/>
    <w:rsid w:val="00E85948"/>
    <w:rsid w:val="00E94816"/>
    <w:rsid w:val="00E956C2"/>
    <w:rsid w:val="00EB3768"/>
    <w:rsid w:val="00EC3A3E"/>
    <w:rsid w:val="00ED7D42"/>
    <w:rsid w:val="00EE6F77"/>
    <w:rsid w:val="00EF1A2E"/>
    <w:rsid w:val="00EF404E"/>
    <w:rsid w:val="00F019AE"/>
    <w:rsid w:val="00F03434"/>
    <w:rsid w:val="00F11205"/>
    <w:rsid w:val="00F17D8A"/>
    <w:rsid w:val="00F504C9"/>
    <w:rsid w:val="00F6711E"/>
    <w:rsid w:val="00F72D07"/>
    <w:rsid w:val="00F94671"/>
    <w:rsid w:val="00F96D95"/>
    <w:rsid w:val="00FA76C6"/>
    <w:rsid w:val="00FD4BE1"/>
    <w:rsid w:val="00FE3E46"/>
    <w:rsid w:val="00FF6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9C2CBFB8-FCA5-4908-9D96-398758D75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57C3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01BF4"/>
    <w:pPr>
      <w:spacing w:after="120"/>
    </w:pPr>
    <w:rPr>
      <w:lang w:val="x-none"/>
    </w:rPr>
  </w:style>
  <w:style w:type="character" w:customStyle="1" w:styleId="a4">
    <w:name w:val="Основной текст Знак"/>
    <w:link w:val="a3"/>
    <w:rsid w:val="00201BF4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customStyle="1" w:styleId="WW-">
    <w:name w:val="WW-Заголовок"/>
    <w:basedOn w:val="a"/>
    <w:next w:val="a5"/>
    <w:rsid w:val="00201BF4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link w:val="a6"/>
    <w:qFormat/>
    <w:rsid w:val="00201BF4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  <w:lang w:val="x-none"/>
    </w:rPr>
  </w:style>
  <w:style w:type="character" w:customStyle="1" w:styleId="a6">
    <w:name w:val="Подзаголовок Знак"/>
    <w:link w:val="a5"/>
    <w:rsid w:val="00201BF4"/>
    <w:rPr>
      <w:rFonts w:ascii="Times New Roman"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paragraph" w:styleId="a7">
    <w:name w:val="footer"/>
    <w:basedOn w:val="a"/>
    <w:link w:val="a8"/>
    <w:rsid w:val="00201BF4"/>
    <w:pPr>
      <w:tabs>
        <w:tab w:val="center" w:pos="4677"/>
        <w:tab w:val="right" w:pos="9355"/>
      </w:tabs>
    </w:pPr>
    <w:rPr>
      <w:rFonts w:ascii="Times New Roman" w:hAnsi="Times New Roman"/>
      <w:sz w:val="16"/>
      <w:lang w:val="x-none"/>
    </w:rPr>
  </w:style>
  <w:style w:type="character" w:customStyle="1" w:styleId="a8">
    <w:name w:val="Нижний колонтитул Знак"/>
    <w:link w:val="a7"/>
    <w:rsid w:val="00201BF4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table" w:styleId="a9">
    <w:name w:val="Table Grid"/>
    <w:basedOn w:val="a1"/>
    <w:rsid w:val="00201BF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"/>
    <w:basedOn w:val="a"/>
    <w:rsid w:val="00201BF4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kern w:val="0"/>
      <w:sz w:val="20"/>
      <w:szCs w:val="20"/>
      <w:lang w:val="en-US" w:eastAsia="en-US" w:bidi="ar-SA"/>
    </w:rPr>
  </w:style>
  <w:style w:type="paragraph" w:styleId="ab">
    <w:name w:val="Balloon Text"/>
    <w:basedOn w:val="a"/>
    <w:link w:val="ac"/>
    <w:uiPriority w:val="99"/>
    <w:semiHidden/>
    <w:unhideWhenUsed/>
    <w:rsid w:val="00D525C4"/>
    <w:rPr>
      <w:rFonts w:ascii="Tahoma" w:hAnsi="Tahoma" w:cs="Mangal"/>
      <w:sz w:val="16"/>
      <w:szCs w:val="14"/>
    </w:rPr>
  </w:style>
  <w:style w:type="character" w:customStyle="1" w:styleId="ac">
    <w:name w:val="Текст выноски Знак"/>
    <w:link w:val="ab"/>
    <w:uiPriority w:val="99"/>
    <w:semiHidden/>
    <w:rsid w:val="00D525C4"/>
    <w:rPr>
      <w:rFonts w:ascii="Tahoma" w:eastAsia="Bitstream Vera Sans" w:hAnsi="Tahoma" w:cs="Mangal"/>
      <w:kern w:val="1"/>
      <w:sz w:val="16"/>
      <w:szCs w:val="14"/>
      <w:lang w:eastAsia="hi-IN" w:bidi="hi-IN"/>
    </w:rPr>
  </w:style>
  <w:style w:type="character" w:styleId="ad">
    <w:name w:val="Hyperlink"/>
    <w:semiHidden/>
    <w:unhideWhenUsed/>
    <w:rsid w:val="001D3336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3F47D3"/>
    <w:rPr>
      <w:rFonts w:ascii="Courier New" w:hAnsi="Courier New" w:cs="Mangal"/>
      <w:sz w:val="20"/>
      <w:szCs w:val="18"/>
    </w:rPr>
  </w:style>
  <w:style w:type="character" w:customStyle="1" w:styleId="HTML0">
    <w:name w:val="Стандартный HTML Знак"/>
    <w:link w:val="HTML"/>
    <w:uiPriority w:val="99"/>
    <w:rsid w:val="003F47D3"/>
    <w:rPr>
      <w:rFonts w:ascii="Courier New" w:eastAsia="Bitstream Vera Sans" w:hAnsi="Courier New" w:cs="Mangal"/>
      <w:kern w:val="1"/>
      <w:szCs w:val="18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38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0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8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1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o-svetogorsk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029E81-3490-47EF-BBEB-0247EAF25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2902</CharactersWithSpaces>
  <SharedDoc>false</SharedDoc>
  <HLinks>
    <vt:vector size="12" baseType="variant">
      <vt:variant>
        <vt:i4>4849665</vt:i4>
      </vt:variant>
      <vt:variant>
        <vt:i4>3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User</dc:creator>
  <cp:keywords/>
  <cp:lastModifiedBy>Ксения О. Киселева</cp:lastModifiedBy>
  <cp:revision>2</cp:revision>
  <cp:lastPrinted>2019-04-01T11:35:00Z</cp:lastPrinted>
  <dcterms:created xsi:type="dcterms:W3CDTF">2021-11-09T14:40:00Z</dcterms:created>
  <dcterms:modified xsi:type="dcterms:W3CDTF">2021-11-09T14:40:00Z</dcterms:modified>
</cp:coreProperties>
</file>